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育人成才 培训为先</w:t>
      </w:r>
      <w:bookmarkStart w:id="0" w:name="_GoBack"/>
      <w:bookmarkEnd w:id="0"/>
    </w:p>
    <w:p>
      <w:pPr>
        <w:spacing w:line="360" w:lineRule="auto"/>
        <w:ind w:firstLine="640" w:firstLineChars="200"/>
        <w:jc w:val="center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——南昌市卫生学校举行新学期班主任培训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为保证2019级新生能够顺利来校报到，南昌市卫生学校全校上下高度重视，以确保新生报到的各项工作有序进行。8月25日至26日，南昌市卫生学校新学期班主任培训在三楼多功能会议室举行。该校在校班级共计50余名班主任参加了此次培训会。</w:t>
      </w:r>
    </w:p>
    <w:p>
      <w:pPr>
        <w:widowControl/>
        <w:spacing w:beforeLines="50" w:afterLines="50"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会上，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学工处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张莉萍处长肯定了班主任对学生成长成才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所起的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重要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作用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。在刚刚结束的2019年全国护士资格证考试中，学校护考通过率再创新高，这与班主任尽心尽力的班级管理密不可分。</w:t>
      </w:r>
    </w:p>
    <w:p>
      <w:pPr>
        <w:widowControl/>
        <w:spacing w:beforeLines="50" w:afterLines="50"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随后，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学工处和信息中心老师分别对新生班主任进行了学工信息平台使用、免学费助学金的评定流程及要求、学籍信息填报、奖学金评定、学生证和胸卡办理等事宜进行专场培训。</w:t>
      </w:r>
    </w:p>
    <w:p>
      <w:pPr>
        <w:widowControl/>
        <w:spacing w:beforeLines="50" w:afterLines="50" w:line="360" w:lineRule="auto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会议最后强调，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各位班主任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</w:rPr>
        <w:t>再接再厉，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</w:rPr>
        <w:t>为学校创造良好的育人环境而不断努力。</w:t>
      </w:r>
    </w:p>
    <w:p>
      <w:pPr>
        <w:widowControl/>
        <w:spacing w:beforeLines="50" w:afterLines="50" w:line="360" w:lineRule="auto"/>
        <w:ind w:firstLine="600" w:firstLineChars="200"/>
        <w:jc w:val="center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</w:rPr>
        <w:t xml:space="preserve">           供稿：南昌市卫生学校学工处 黄梦之</w:t>
      </w:r>
    </w:p>
    <w:p>
      <w:pPr>
        <w:widowControl/>
        <w:spacing w:beforeLines="50" w:afterLines="50" w:line="360" w:lineRule="auto"/>
        <w:ind w:firstLine="600" w:firstLineChars="200"/>
        <w:jc w:val="right"/>
        <w:rPr>
          <w:rFonts w:ascii="仿宋" w:hAnsi="仿宋" w:eastAsia="仿宋" w:cs="仿宋"/>
          <w:color w:val="000000" w:themeColor="text1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</w:rPr>
        <w:t>审稿：南昌市卫生学校学工处处长 张莉萍</w:t>
      </w:r>
    </w:p>
    <w:p>
      <w:pPr>
        <w:pStyle w:val="10"/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shd w:val="clear" w:color="auto" w:fill="FFFFFF"/>
        </w:rPr>
        <w:t>供稿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窗体底端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7E6405F"/>
    <w:rsid w:val="00186E74"/>
    <w:rsid w:val="0039061C"/>
    <w:rsid w:val="00A52F1F"/>
    <w:rsid w:val="00E42842"/>
    <w:rsid w:val="030778DD"/>
    <w:rsid w:val="064644E1"/>
    <w:rsid w:val="09426D14"/>
    <w:rsid w:val="096375E2"/>
    <w:rsid w:val="0C47187A"/>
    <w:rsid w:val="0DA50E1B"/>
    <w:rsid w:val="0E60796A"/>
    <w:rsid w:val="13213746"/>
    <w:rsid w:val="133A6527"/>
    <w:rsid w:val="14FB767C"/>
    <w:rsid w:val="16D138C0"/>
    <w:rsid w:val="17871DAB"/>
    <w:rsid w:val="19D50BD9"/>
    <w:rsid w:val="1BD65C6E"/>
    <w:rsid w:val="1C32096F"/>
    <w:rsid w:val="1F7864B7"/>
    <w:rsid w:val="27B23C73"/>
    <w:rsid w:val="27E6405F"/>
    <w:rsid w:val="28895FAE"/>
    <w:rsid w:val="2AB63AC9"/>
    <w:rsid w:val="2B68439C"/>
    <w:rsid w:val="30F85F40"/>
    <w:rsid w:val="33106600"/>
    <w:rsid w:val="34236B97"/>
    <w:rsid w:val="38004EDE"/>
    <w:rsid w:val="39B7174F"/>
    <w:rsid w:val="3A9D0C0D"/>
    <w:rsid w:val="3D836AA0"/>
    <w:rsid w:val="3F836B47"/>
    <w:rsid w:val="42205DBA"/>
    <w:rsid w:val="42B24F03"/>
    <w:rsid w:val="438D5227"/>
    <w:rsid w:val="4B294CC3"/>
    <w:rsid w:val="4EC37C83"/>
    <w:rsid w:val="52B70C8D"/>
    <w:rsid w:val="536A170B"/>
    <w:rsid w:val="58134318"/>
    <w:rsid w:val="5A02066D"/>
    <w:rsid w:val="5A455757"/>
    <w:rsid w:val="5DD75463"/>
    <w:rsid w:val="604A4A5B"/>
    <w:rsid w:val="682716B9"/>
    <w:rsid w:val="6D535020"/>
    <w:rsid w:val="6D5B76EB"/>
    <w:rsid w:val="721979E0"/>
    <w:rsid w:val="736C2E47"/>
    <w:rsid w:val="73EB2A1C"/>
    <w:rsid w:val="74644514"/>
    <w:rsid w:val="74B450A9"/>
    <w:rsid w:val="75301C60"/>
    <w:rsid w:val="75E94E25"/>
    <w:rsid w:val="798037EB"/>
    <w:rsid w:val="79F72DB4"/>
    <w:rsid w:val="7ADF39AE"/>
    <w:rsid w:val="7C2A76A4"/>
    <w:rsid w:val="7C7837AE"/>
    <w:rsid w:val="7E0113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paragraph" w:customStyle="1" w:styleId="9">
    <w:name w:val="_Style 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hover19"/>
    <w:basedOn w:val="6"/>
    <w:qFormat/>
    <w:uiPriority w:val="0"/>
  </w:style>
  <w:style w:type="character" w:customStyle="1" w:styleId="12">
    <w:name w:val="hover20"/>
    <w:basedOn w:val="6"/>
    <w:uiPriority w:val="0"/>
  </w:style>
  <w:style w:type="character" w:customStyle="1" w:styleId="13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67</Words>
  <Characters>388</Characters>
  <Lines>3</Lines>
  <Paragraphs>1</Paragraphs>
  <TotalTime>1</TotalTime>
  <ScaleCrop>false</ScaleCrop>
  <LinksUpToDate>false</LinksUpToDate>
  <CharactersWithSpaces>454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2018-08-27T02:16:00Z</dcterms:created>
  <dc:creator>Administrator</dc:creator>
  <cp:lastModifiedBy>Administrator</cp:lastModifiedBy>
  <dcterms:modified xsi:type="dcterms:W3CDTF">2019-08-27T04:06:57Z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